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E9" w:rsidRDefault="00C50CE9" w:rsidP="00C50CE9">
      <w:pPr>
        <w:jc w:val="left"/>
        <w:rPr>
          <w:w w:val="100"/>
        </w:rPr>
      </w:pPr>
      <w:r>
        <w:rPr>
          <w:w w:val="100"/>
        </w:rPr>
        <w:t>Форма 2.7</w:t>
      </w:r>
    </w:p>
    <w:p w:rsidR="00C50CE9" w:rsidRDefault="00C50CE9" w:rsidP="00C50CE9">
      <w:pPr>
        <w:jc w:val="left"/>
        <w:rPr>
          <w:w w:val="100"/>
        </w:rPr>
      </w:pPr>
      <w:bookmarkStart w:id="0" w:name="_GoBack"/>
      <w:bookmarkEnd w:id="0"/>
    </w:p>
    <w:p w:rsidR="00C50CE9" w:rsidRPr="00E72BA4" w:rsidRDefault="00C50CE9" w:rsidP="00C50CE9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>
        <w:rPr>
          <w:w w:val="100"/>
        </w:rPr>
        <w:t>пер</w:t>
      </w:r>
      <w:r w:rsidRPr="007450C6">
        <w:rPr>
          <w:w w:val="100"/>
        </w:rPr>
        <w:t>.</w:t>
      </w:r>
      <w:r>
        <w:rPr>
          <w:w w:val="100"/>
        </w:rPr>
        <w:t xml:space="preserve"> Больничный</w:t>
      </w:r>
      <w:r w:rsidRPr="007450C6">
        <w:rPr>
          <w:w w:val="100"/>
        </w:rPr>
        <w:t xml:space="preserve">, дом </w:t>
      </w:r>
      <w:r>
        <w:rPr>
          <w:w w:val="100"/>
        </w:rPr>
        <w:t xml:space="preserve">14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C50CE9" w:rsidRDefault="00C50CE9" w:rsidP="00C50CE9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C50CE9" w:rsidRPr="00E72BA4" w:rsidTr="00460DF2">
        <w:tc>
          <w:tcPr>
            <w:tcW w:w="9288" w:type="dxa"/>
            <w:gridSpan w:val="5"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C50CE9" w:rsidRPr="00E72BA4" w:rsidTr="00460DF2">
        <w:tc>
          <w:tcPr>
            <w:tcW w:w="540" w:type="dxa"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 xml:space="preserve">№ </w:t>
            </w:r>
          </w:p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Ед.</w:t>
            </w:r>
          </w:p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C50CE9" w:rsidRPr="00E72BA4" w:rsidTr="00460DF2">
        <w:tc>
          <w:tcPr>
            <w:tcW w:w="540" w:type="dxa"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15.02.2022</w:t>
            </w:r>
          </w:p>
        </w:tc>
      </w:tr>
      <w:tr w:rsidR="00C50CE9" w:rsidRPr="00E72BA4" w:rsidTr="00460DF2">
        <w:trPr>
          <w:trHeight w:val="396"/>
        </w:trPr>
        <w:tc>
          <w:tcPr>
            <w:tcW w:w="540" w:type="dxa"/>
            <w:vMerge w:val="restart"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</w:p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08</w:t>
            </w:r>
            <w:r w:rsidRPr="00E72BA4">
              <w:rPr>
                <w:w w:val="100"/>
                <w:sz w:val="22"/>
                <w:szCs w:val="22"/>
              </w:rPr>
              <w:t>.08.2021</w:t>
            </w:r>
          </w:p>
        </w:tc>
      </w:tr>
      <w:tr w:rsidR="00C50CE9" w:rsidRPr="00E72BA4" w:rsidTr="00460DF2">
        <w:trPr>
          <w:trHeight w:val="444"/>
        </w:trPr>
        <w:tc>
          <w:tcPr>
            <w:tcW w:w="540" w:type="dxa"/>
            <w:vMerge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</w:p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1</w:t>
            </w:r>
          </w:p>
        </w:tc>
      </w:tr>
      <w:tr w:rsidR="00C50CE9" w:rsidRPr="00E72BA4" w:rsidTr="00460DF2">
        <w:trPr>
          <w:trHeight w:val="444"/>
        </w:trPr>
        <w:tc>
          <w:tcPr>
            <w:tcW w:w="540" w:type="dxa"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</w:p>
          <w:p w:rsidR="00C50CE9" w:rsidRPr="00E72BA4" w:rsidRDefault="00C50CE9" w:rsidP="00460DF2">
            <w:pPr>
              <w:rPr>
                <w:w w:val="100"/>
                <w:sz w:val="22"/>
                <w:szCs w:val="22"/>
              </w:rPr>
            </w:pPr>
            <w:r w:rsidRPr="00E72BA4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4428D" w:rsidRDefault="0084428D"/>
    <w:sectPr w:rsidR="0084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AC"/>
    <w:rsid w:val="003444AC"/>
    <w:rsid w:val="0084428D"/>
    <w:rsid w:val="00C5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8DE1"/>
  <w15:chartTrackingRefBased/>
  <w15:docId w15:val="{238C8C43-3128-459F-B201-8C942E38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E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CE9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2022-04-06T15:02:00Z</dcterms:created>
  <dcterms:modified xsi:type="dcterms:W3CDTF">2022-04-06T15:02:00Z</dcterms:modified>
</cp:coreProperties>
</file>