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104" w:rsidRDefault="00222E99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67"/>
        <w:gridCol w:w="2923"/>
        <w:gridCol w:w="1113"/>
        <w:gridCol w:w="2923"/>
        <w:gridCol w:w="1937"/>
      </w:tblGrid>
      <w:tr w:rsidR="00AD4104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Параметры формы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параметра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Информация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изменений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изменений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650E1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18.02.2022</w:t>
            </w:r>
          </w:p>
        </w:tc>
      </w:tr>
      <w:tr w:rsidR="00AD4104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Фундамент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фундамента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фундамента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Ленточный </w:t>
            </w:r>
          </w:p>
        </w:tc>
      </w:tr>
      <w:tr w:rsidR="00AD4104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Стены и перекрытия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перекрытий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перекрытий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Железобетонное  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Материал несущих стен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Материал несущих стен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F6292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Панельные </w:t>
            </w:r>
          </w:p>
        </w:tc>
      </w:tr>
      <w:tr w:rsidR="00AD4104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Фасады (заполняется по каждому типу фасада)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фасада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фасада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F6292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Облицованный плиточной</w:t>
            </w:r>
            <w:r w:rsidR="00222E99"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</w:tc>
      </w:tr>
      <w:tr w:rsidR="00AD4104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Крыши (заполняется по каждому типу крыши)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крыши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крыши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F6292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Плоская 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кровли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кровли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F6292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Рубероид </w:t>
            </w:r>
          </w:p>
        </w:tc>
      </w:tr>
      <w:tr w:rsidR="00AD4104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Подвал 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подвала по полу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.м</w:t>
            </w:r>
            <w:proofErr w:type="gramEnd"/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подвала по полу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F629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422,0</w:t>
            </w:r>
          </w:p>
        </w:tc>
      </w:tr>
      <w:tr w:rsidR="00AD4104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Мусоропроводы 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мусоропровода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мусоропровода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Отсутствует 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мусоропроводов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мусоропроводов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D4104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Лифты (заполняется для каждого лифта)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подъезда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подъезда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лифта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лифта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ввода в эксплуатацию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ввода в эксплуатацию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proofErr w:type="spellStart"/>
            <w:r>
              <w:rPr>
                <w:rFonts w:ascii="Times New Roman CYR" w:eastAsia="Times New Roman CYR" w:hAnsi="Times New Roman CYR" w:cs="Times New Roman CYR"/>
                <w:b/>
              </w:rPr>
              <w:t>Общедомовые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>Холодное водоснабжение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 w:rsidP="000D317C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установка не требуется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Газоснабжение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установка не требуется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>Дата ввода в эксплуатацию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19.2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Водоотведение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установка не требуется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Электроснабжение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Установлен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0C10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с</w:t>
            </w:r>
            <w:r w:rsidR="00A60DE6">
              <w:rPr>
                <w:rFonts w:ascii="Times New Roman CYR" w:eastAsia="Times New Roman CYR" w:hAnsi="Times New Roman CYR" w:cs="Times New Roman CYR"/>
              </w:rPr>
              <w:t xml:space="preserve">  интерфейса передачи данных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кВт*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ч</w:t>
            </w:r>
            <w:proofErr w:type="gramEnd"/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 w:rsidP="007504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62927">
              <w:rPr>
                <w:rFonts w:ascii="Times New Roman" w:eastAsia="Times New Roman" w:hAnsi="Times New Roman" w:cs="Times New Roman"/>
              </w:rPr>
              <w:t>15.0</w:t>
            </w:r>
            <w:r w:rsidR="007504A8">
              <w:rPr>
                <w:rFonts w:ascii="Times New Roman" w:eastAsia="Times New Roman" w:hAnsi="Times New Roman" w:cs="Times New Roman"/>
              </w:rPr>
              <w:t>9</w:t>
            </w:r>
            <w:r w:rsidR="00F62927">
              <w:rPr>
                <w:rFonts w:ascii="Times New Roman" w:eastAsia="Times New Roman" w:hAnsi="Times New Roman" w:cs="Times New Roman"/>
              </w:rPr>
              <w:t>.20</w:t>
            </w:r>
            <w:r w:rsidR="000C1013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7504A8" w:rsidP="007504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01.09</w:t>
            </w:r>
            <w:r w:rsidR="00F62927">
              <w:rPr>
                <w:rFonts w:ascii="Times New Roman" w:eastAsia="Times New Roman" w:hAnsi="Times New Roman" w:cs="Times New Roman"/>
              </w:rPr>
              <w:t>.20</w:t>
            </w:r>
            <w:r w:rsidR="000C1013"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Отопление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Отсутствует,  установка  требуется</w:t>
            </w:r>
          </w:p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электроснабжения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электроснабжения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электроснабжения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вводов в дом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вводов в дом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теплоснабжения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теплоснабжения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теплоснабжения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Центральное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горячего водоснабжения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горячего водоснабжения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горячего водоснабжения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холодного водоснабжения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24.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холодного водоснабжения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холодного водоснабжения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водоотведения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водоотведения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водоотведения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Объем выгребных ям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куб.м.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Объем выгребных ям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газоснабжения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газоснабжения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газоснабжения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вентиляции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вентиляции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вентиляции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Вытяжная вентиляция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пожаротушения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пожаротушения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пожаротушения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Пожарные краны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водостоков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водостоков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водостоков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Наружные водостоки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оборудования/конструктивного элемента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оборудования/конструктивного элемента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</w:tbl>
    <w:p w:rsidR="00AD4104" w:rsidRDefault="00AD4104">
      <w:pPr>
        <w:rPr>
          <w:rFonts w:ascii="Calibri" w:eastAsia="Calibri" w:hAnsi="Calibri" w:cs="Calibri"/>
        </w:rPr>
      </w:pPr>
    </w:p>
    <w:sectPr w:rsidR="00AD4104" w:rsidSect="003A6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104"/>
    <w:rsid w:val="000A1733"/>
    <w:rsid w:val="000C1013"/>
    <w:rsid w:val="00151312"/>
    <w:rsid w:val="00216FC7"/>
    <w:rsid w:val="00222E99"/>
    <w:rsid w:val="00316A15"/>
    <w:rsid w:val="00341AFB"/>
    <w:rsid w:val="003A6706"/>
    <w:rsid w:val="003B46AF"/>
    <w:rsid w:val="003E7E48"/>
    <w:rsid w:val="0055784B"/>
    <w:rsid w:val="00650E1B"/>
    <w:rsid w:val="007504A8"/>
    <w:rsid w:val="009819DB"/>
    <w:rsid w:val="00A60DE6"/>
    <w:rsid w:val="00A838E6"/>
    <w:rsid w:val="00AD4104"/>
    <w:rsid w:val="00D92D67"/>
    <w:rsid w:val="00F375A0"/>
    <w:rsid w:val="00F62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690</Words>
  <Characters>3935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2022-02-24T05:11:00Z</dcterms:created>
  <dcterms:modified xsi:type="dcterms:W3CDTF">2022-02-24T05:12:00Z</dcterms:modified>
</cp:coreProperties>
</file>